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06CF1" w14:textId="77777777" w:rsidR="002B79CC" w:rsidRPr="00186303" w:rsidRDefault="002B79CC" w:rsidP="00186303"/>
    <w:p w14:paraId="55528F88" w14:textId="4936B243" w:rsidR="007B5604" w:rsidRDefault="00594A6C" w:rsidP="00186303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2F2C0570" w14:textId="77777777" w:rsidR="003B77AF" w:rsidRDefault="003B77AF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B5932AA" w14:textId="0496FB1C"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bookmarkStart w:id="0" w:name="_Hlk158208731"/>
      <w:permStart w:id="19819093" w:edGrp="everyone"/>
      <w:r w:rsidR="007C358F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C358F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C358F" w:rsidRPr="00D03ED5">
        <w:rPr>
          <w:rFonts w:ascii="Calibri" w:hAnsi="Calibri" w:cs="Calibri"/>
          <w:bCs/>
          <w:iCs/>
          <w:sz w:val="20"/>
          <w:szCs w:val="20"/>
        </w:rPr>
      </w:r>
      <w:r w:rsidR="007C358F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  <w:permEnd w:id="19819093"/>
    </w:p>
    <w:p w14:paraId="07F990EF" w14:textId="77777777"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3D9DD818"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277311048" w:edGrp="everyone"/>
      <w:r w:rsidR="007C358F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C358F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C358F" w:rsidRPr="00D03ED5">
        <w:rPr>
          <w:rFonts w:ascii="Calibri" w:hAnsi="Calibri" w:cs="Calibri"/>
          <w:bCs/>
          <w:iCs/>
          <w:sz w:val="20"/>
          <w:szCs w:val="20"/>
        </w:rPr>
      </w:r>
      <w:r w:rsidR="007C358F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277311048"/>
    </w:p>
    <w:p w14:paraId="1F8FD6CC" w14:textId="77777777"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8D2D920" w14:textId="16C08704" w:rsidR="00ED5EA7" w:rsidRPr="00D16F08" w:rsidRDefault="0057567B" w:rsidP="005A765E">
      <w:pPr>
        <w:rPr>
          <w:rFonts w:ascii="Calibri" w:hAnsi="Calibri" w:cs="Tahoma"/>
          <w:b/>
          <w:bCs/>
        </w:rPr>
      </w:pPr>
      <w:r w:rsidRPr="00E174B6">
        <w:rPr>
          <w:rFonts w:asciiTheme="minorHAnsi" w:hAnsiTheme="minorHAnsi" w:cstheme="minorHAnsi"/>
          <w:sz w:val="20"/>
          <w:szCs w:val="20"/>
        </w:rPr>
        <w:t xml:space="preserve">Predmet javnega naročila: </w:t>
      </w:r>
      <w:r w:rsidR="002708AF" w:rsidRPr="00EC1949">
        <w:rPr>
          <w:rFonts w:asciiTheme="minorHAnsi" w:hAnsiTheme="minorHAnsi" w:cstheme="minorHAnsi"/>
          <w:b/>
          <w:bCs/>
          <w:sz w:val="20"/>
          <w:szCs w:val="20"/>
        </w:rPr>
        <w:t>Strokovne storitve za upravljanje računalniškega omrežja Univerze v Mariboru</w:t>
      </w:r>
    </w:p>
    <w:p w14:paraId="0A4574D0" w14:textId="0A3692B2" w:rsidR="003F4A01" w:rsidRDefault="003F4A01" w:rsidP="00854D4C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sz w:val="6"/>
          <w:szCs w:val="6"/>
        </w:rPr>
      </w:pPr>
    </w:p>
    <w:p w14:paraId="6AA669D6" w14:textId="77777777" w:rsidR="00854D4C" w:rsidRPr="007E196F" w:rsidRDefault="00854D4C" w:rsidP="00854D4C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sz w:val="6"/>
          <w:szCs w:val="6"/>
        </w:rPr>
      </w:pPr>
    </w:p>
    <w:p w14:paraId="259F0596" w14:textId="3F66F7DE" w:rsidR="0057567B" w:rsidRDefault="00134FC9" w:rsidP="00D12C56">
      <w:pPr>
        <w:pStyle w:val="Odstavekseznama"/>
        <w:numPr>
          <w:ilvl w:val="0"/>
          <w:numId w:val="7"/>
        </w:numPr>
        <w:spacing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Na podlagi javnega naročila, objavljenega</w:t>
      </w:r>
      <w:r>
        <w:rPr>
          <w:rFonts w:asciiTheme="minorHAnsi" w:hAnsiTheme="minorHAnsi" w:cstheme="minorHAnsi"/>
          <w:sz w:val="20"/>
          <w:szCs w:val="20"/>
        </w:rPr>
        <w:t xml:space="preserve"> na portalu javnih naročil dne </w:t>
      </w:r>
      <w:permStart w:id="1579893489" w:edGrp="everyone"/>
      <w:r w:rsidR="007C358F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C358F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C358F" w:rsidRPr="00D03ED5">
        <w:rPr>
          <w:rFonts w:ascii="Calibri" w:hAnsi="Calibri" w:cs="Calibri"/>
          <w:bCs/>
          <w:iCs/>
          <w:sz w:val="20"/>
          <w:szCs w:val="20"/>
        </w:rPr>
      </w:r>
      <w:r w:rsidR="007C358F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579893489"/>
      <w:r w:rsidRPr="00D175DA">
        <w:rPr>
          <w:rFonts w:asciiTheme="minorHAnsi" w:hAnsiTheme="minorHAnsi" w:cstheme="minorHAnsi"/>
          <w:sz w:val="20"/>
          <w:szCs w:val="20"/>
        </w:rPr>
        <w:t xml:space="preserve"> pod št.</w:t>
      </w:r>
      <w:r>
        <w:rPr>
          <w:rFonts w:asciiTheme="minorHAnsi" w:hAnsiTheme="minorHAnsi" w:cstheme="minorHAnsi"/>
          <w:sz w:val="20"/>
          <w:szCs w:val="20"/>
        </w:rPr>
        <w:t xml:space="preserve"> objave</w:t>
      </w:r>
      <w:r w:rsidRPr="00D175DA">
        <w:rPr>
          <w:rFonts w:asciiTheme="minorHAnsi" w:hAnsiTheme="minorHAnsi" w:cstheme="minorHAnsi"/>
          <w:sz w:val="20"/>
          <w:szCs w:val="20"/>
        </w:rPr>
        <w:t xml:space="preserve"> </w:t>
      </w:r>
      <w:permStart w:id="1062301531" w:edGrp="everyone"/>
      <w:r w:rsidR="007C358F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C358F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C358F" w:rsidRPr="00D03ED5">
        <w:rPr>
          <w:rFonts w:ascii="Calibri" w:hAnsi="Calibri" w:cs="Calibri"/>
          <w:bCs/>
          <w:iCs/>
          <w:sz w:val="20"/>
          <w:szCs w:val="20"/>
        </w:rPr>
      </w:r>
      <w:r w:rsidR="007C358F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062301531"/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57567B" w:rsidRPr="00134FC9">
        <w:rPr>
          <w:rFonts w:asciiTheme="minorHAnsi" w:hAnsiTheme="minorHAnsi" w:cstheme="minorHAnsi"/>
          <w:sz w:val="20"/>
          <w:szCs w:val="20"/>
        </w:rPr>
        <w:t>se prijavljamo na javno naročilo in prilagamo našo ponudbeno dokumentacijo v skladu z navodili za izdelavo ponudbe.</w:t>
      </w:r>
    </w:p>
    <w:p w14:paraId="52B753BE" w14:textId="0FB74E22" w:rsidR="00D12C56" w:rsidRPr="00914A41" w:rsidRDefault="00D12C56" w:rsidP="00914A41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14A41">
        <w:rPr>
          <w:rFonts w:asciiTheme="minorHAnsi" w:hAnsiTheme="minorHAnsi" w:cstheme="minorHAnsi"/>
          <w:sz w:val="20"/>
          <w:szCs w:val="20"/>
        </w:rPr>
        <w:t>Izjavljamo, da smo javno naročilo pripravljeni realizirati po specifikaciji</w:t>
      </w:r>
      <w:r w:rsidR="00914A41">
        <w:rPr>
          <w:rFonts w:asciiTheme="minorHAnsi" w:hAnsiTheme="minorHAnsi" w:cstheme="minorHAnsi"/>
          <w:sz w:val="20"/>
          <w:szCs w:val="20"/>
        </w:rPr>
        <w:t xml:space="preserve"> </w:t>
      </w:r>
      <w:r w:rsidR="00152B1C">
        <w:rPr>
          <w:rFonts w:asciiTheme="minorHAnsi" w:hAnsiTheme="minorHAnsi" w:cstheme="minorHAnsi"/>
          <w:sz w:val="20"/>
          <w:szCs w:val="20"/>
        </w:rPr>
        <w:t>iz tabele</w:t>
      </w:r>
    </w:p>
    <w:p w14:paraId="7C3D5FC1" w14:textId="77777777" w:rsidR="00DA5E28" w:rsidRPr="00D175DA" w:rsidRDefault="00DA5E28" w:rsidP="00DA5E28">
      <w:pPr>
        <w:rPr>
          <w:rFonts w:asciiTheme="minorHAnsi" w:hAnsiTheme="minorHAnsi" w:cstheme="minorHAnsi"/>
          <w:sz w:val="20"/>
          <w:szCs w:val="20"/>
        </w:rPr>
      </w:pPr>
    </w:p>
    <w:p w14:paraId="14E6FB24" w14:textId="4748A217" w:rsidR="00DA5E28" w:rsidRPr="00C91237" w:rsidRDefault="00DA5E28" w:rsidP="00C91237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C91237">
        <w:rPr>
          <w:rFonts w:asciiTheme="minorHAnsi" w:hAnsiTheme="minorHAnsi" w:cstheme="minorHAnsi"/>
          <w:sz w:val="20"/>
          <w:szCs w:val="20"/>
        </w:rPr>
        <w:t>Podajamo naslednjo ponudbo:</w:t>
      </w:r>
    </w:p>
    <w:p w14:paraId="2EA1374B" w14:textId="77777777" w:rsidR="0031437D" w:rsidRDefault="0031437D" w:rsidP="00DA5E28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2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552"/>
        <w:gridCol w:w="2268"/>
        <w:gridCol w:w="2596"/>
      </w:tblGrid>
      <w:tr w:rsidR="00451231" w:rsidRPr="00750415" w14:paraId="429CBDD2" w14:textId="77777777" w:rsidTr="00963AF3">
        <w:trPr>
          <w:trHeight w:hRule="exact"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F4AC453" w14:textId="51A3F56E" w:rsidR="00451231" w:rsidRPr="0025091C" w:rsidRDefault="00BA0127" w:rsidP="0024470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Predmet</w:t>
            </w:r>
            <w:r w:rsidR="00451231" w:rsidRPr="0025091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25091C" w:rsidRPr="0018630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javnega naročila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63F87C3" w14:textId="36974A81" w:rsidR="002C5B02" w:rsidRDefault="00EC5763" w:rsidP="0024470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</w:t>
            </w:r>
            <w:r w:rsidR="00451231" w:rsidRPr="007574D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onudbena </w:t>
            </w:r>
            <w:r w:rsidR="002E50A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cena  </w:t>
            </w:r>
          </w:p>
          <w:p w14:paraId="425A5F0C" w14:textId="493F2371" w:rsidR="00451231" w:rsidRPr="007574D3" w:rsidRDefault="00451231" w:rsidP="0024470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7574D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(v </w:t>
            </w:r>
            <w:r w:rsidRPr="00FD5BD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EUR brez DDV)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DBB2E5A" w14:textId="7A0B1286" w:rsidR="005D65AA" w:rsidRDefault="004C6B65" w:rsidP="0024470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Vrednost</w:t>
            </w:r>
            <w:r w:rsidR="00451231" w:rsidRPr="007574D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DDV</w:t>
            </w:r>
            <w:r w:rsidR="00C07670"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footnoteReference w:id="1"/>
            </w:r>
          </w:p>
          <w:p w14:paraId="1FFD205C" w14:textId="12A637E6" w:rsidR="00451231" w:rsidRPr="007574D3" w:rsidRDefault="005D65AA" w:rsidP="0024470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(v EUR)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CCF2A76" w14:textId="52BD144C" w:rsidR="00451231" w:rsidRPr="007574D3" w:rsidRDefault="004C6B65" w:rsidP="0024470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Skupna ponudbena </w:t>
            </w:r>
            <w:r w:rsidR="002E50A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cena</w:t>
            </w:r>
            <w:r w:rsidR="00B75E4F"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footnoteReference w:id="2"/>
            </w:r>
            <w:r w:rsidR="002E50A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2E50A3" w:rsidRPr="007574D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2E50A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                    </w:t>
            </w:r>
            <w:r w:rsidR="00451231" w:rsidRPr="007574D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(v </w:t>
            </w:r>
            <w:r w:rsidR="00451231" w:rsidRPr="00FD5BD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EUR z DDV)</w:t>
            </w:r>
          </w:p>
        </w:tc>
      </w:tr>
      <w:tr w:rsidR="00451231" w:rsidRPr="00901067" w14:paraId="2F9BC37D" w14:textId="77777777" w:rsidTr="00CC00C6">
        <w:trPr>
          <w:trHeight w:hRule="exact" w:val="137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35330CC" w14:textId="2415981D" w:rsidR="00451231" w:rsidRPr="002708AF" w:rsidRDefault="002708AF" w:rsidP="00186303">
            <w:pPr>
              <w:spacing w:line="260" w:lineRule="atLeast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2708A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Strokovne storitve za upravljanje računalniškega omrežja Univerze v Mariboru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4C5A" w14:textId="77777777" w:rsidR="00451231" w:rsidRPr="001B52A7" w:rsidRDefault="00451231" w:rsidP="00244709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  <w:permStart w:id="1451127140" w:edGrp="everyone"/>
          <w:p w14:paraId="7983B642" w14:textId="677A4F6F" w:rsidR="00451231" w:rsidRPr="001B52A7" w:rsidRDefault="007C358F" w:rsidP="00866DC5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51127140"/>
            <w:r w:rsidR="00451231" w:rsidRPr="001B52A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451231" w:rsidRPr="001B52A7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4CF3EC00" w14:textId="77777777" w:rsidR="00451231" w:rsidRPr="001B52A7" w:rsidRDefault="00451231" w:rsidP="00244709">
            <w:pPr>
              <w:spacing w:line="256" w:lineRule="auto"/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1C09CC19" w14:textId="1960B8FF" w:rsidR="00963AF3" w:rsidRPr="001D6A93" w:rsidRDefault="00451231" w:rsidP="00866DC5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1B52A7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(</w:t>
            </w:r>
            <w:r w:rsidRPr="001D6A93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 xml:space="preserve">vrednost celice </w:t>
            </w:r>
            <w:r w:rsidR="00B24A2D" w:rsidRPr="001D6A93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>H</w:t>
            </w:r>
            <w:r w:rsidR="001D6A93" w:rsidRPr="001D6A93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>2</w:t>
            </w:r>
            <w:r w:rsidR="00EC1949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>4</w:t>
            </w:r>
            <w:r w:rsidR="00B24A2D" w:rsidRPr="001D6A93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1D6A93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>iz</w:t>
            </w:r>
          </w:p>
          <w:p w14:paraId="44B196BD" w14:textId="78DE6404" w:rsidR="00451231" w:rsidRPr="001B52A7" w:rsidRDefault="00BC69AE" w:rsidP="00866DC5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</w:pPr>
            <w:r w:rsidRPr="001D6A93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>o</w:t>
            </w:r>
            <w:r w:rsidR="00451231" w:rsidRPr="001D6A93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 xml:space="preserve">brazca št. </w:t>
            </w:r>
            <w:r w:rsidR="00B24A2D" w:rsidRPr="001D6A93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>6</w:t>
            </w:r>
            <w:r w:rsidR="008D2BC8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 xml:space="preserve"> Predračun</w:t>
            </w:r>
            <w:r w:rsidR="00451231" w:rsidRPr="001D6A93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  <w:lang w:eastAsia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E9FE" w14:textId="77777777" w:rsidR="00451231" w:rsidRPr="001B52A7" w:rsidRDefault="00451231" w:rsidP="00244709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  <w:p w14:paraId="6BF0A939" w14:textId="37AC4592" w:rsidR="00451231" w:rsidRPr="001B52A7" w:rsidRDefault="00451231" w:rsidP="002B4AE5">
            <w:pPr>
              <w:spacing w:line="256" w:lineRule="auto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1B52A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             </w:t>
            </w:r>
            <w:permStart w:id="1640180217" w:edGrp="everyone"/>
            <w:r w:rsidR="007C358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7C358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="007C358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="007C358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="007C358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7C358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7C358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7C358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7C358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7C358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40180217"/>
            <w:r w:rsidRPr="001B52A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1B52A7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0A98E460" w14:textId="77777777" w:rsidR="00451231" w:rsidRPr="001B52A7" w:rsidRDefault="00451231" w:rsidP="00244709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3B3AE8A0" w14:textId="242C2F93" w:rsidR="00963AF3" w:rsidRPr="000705C5" w:rsidRDefault="00451231" w:rsidP="00866DC5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1B52A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Pr="000705C5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 xml:space="preserve">vrednost celice </w:t>
            </w:r>
            <w:r w:rsidR="00CD672B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>J</w:t>
            </w:r>
            <w:r w:rsidR="000705C5" w:rsidRPr="000705C5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>2</w:t>
            </w:r>
            <w:r w:rsidR="008D2BC8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>4</w:t>
            </w:r>
            <w:r w:rsidRPr="000705C5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 xml:space="preserve"> iz</w:t>
            </w:r>
          </w:p>
          <w:p w14:paraId="267DE34F" w14:textId="63A784FE" w:rsidR="00451231" w:rsidRPr="001B52A7" w:rsidRDefault="00BC69AE" w:rsidP="00866DC5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eastAsia="en-US"/>
              </w:rPr>
            </w:pPr>
            <w:r w:rsidRPr="000705C5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>o</w:t>
            </w:r>
            <w:r w:rsidR="00451231" w:rsidRPr="000705C5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 xml:space="preserve">brazca št. </w:t>
            </w:r>
            <w:r w:rsidR="00B24A2D" w:rsidRPr="000705C5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>6</w:t>
            </w:r>
            <w:r w:rsidR="00CC00C6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 xml:space="preserve"> Predračun</w:t>
            </w:r>
            <w:r w:rsidR="00451231" w:rsidRPr="000705C5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5AFE" w14:textId="77777777" w:rsidR="004A2B1F" w:rsidRPr="001B52A7" w:rsidRDefault="004A2B1F" w:rsidP="00DF69FF">
            <w:pPr>
              <w:spacing w:line="256" w:lineRule="auto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  <w:p w14:paraId="22011DD1" w14:textId="3576DDE0" w:rsidR="00451231" w:rsidRPr="001B52A7" w:rsidRDefault="00451231" w:rsidP="002B4AE5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1B52A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     </w:t>
            </w:r>
            <w:permStart w:id="1256667975" w:edGrp="everyone"/>
            <w:r w:rsidR="007C358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7C358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="007C358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="007C358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="007C358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7C358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7C358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7C358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7C358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7C358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56667975"/>
            <w:r w:rsidRPr="001B52A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 </w:t>
            </w:r>
            <w:r w:rsidRPr="001B52A7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7FC51D2F" w14:textId="77777777" w:rsidR="00786359" w:rsidRPr="001B52A7" w:rsidRDefault="00786359" w:rsidP="00866DC5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</w:pPr>
          </w:p>
          <w:p w14:paraId="00A95E0C" w14:textId="04B42F5F" w:rsidR="00451231" w:rsidRDefault="00451231" w:rsidP="004A2B1F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</w:pPr>
            <w:r w:rsidRPr="001B52A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Pr="000705C5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 xml:space="preserve">vrednost celice </w:t>
            </w:r>
            <w:r w:rsidR="00C35D12" w:rsidRPr="000705C5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>K</w:t>
            </w:r>
            <w:r w:rsidR="000705C5" w:rsidRPr="000705C5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>2</w:t>
            </w:r>
            <w:r w:rsidR="00CC00C6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>4</w:t>
            </w:r>
            <w:r w:rsidRPr="000705C5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 xml:space="preserve"> iz </w:t>
            </w:r>
            <w:r w:rsidR="00BC69AE" w:rsidRPr="000705C5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>o</w:t>
            </w:r>
            <w:r w:rsidRPr="000705C5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 xml:space="preserve">brazca št. </w:t>
            </w:r>
            <w:r w:rsidR="00C35D12" w:rsidRPr="001B52A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6</w:t>
            </w:r>
            <w:r w:rsidR="00CC00C6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Predračun</w:t>
            </w:r>
            <w:r w:rsidR="00C35D12" w:rsidRPr="001B52A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  <w:p w14:paraId="1FE1AC4D" w14:textId="5CBAB220" w:rsidR="00CC00C6" w:rsidRPr="001B52A7" w:rsidRDefault="00CC00C6" w:rsidP="00866DC5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eastAsia="en-US"/>
              </w:rPr>
            </w:pPr>
          </w:p>
        </w:tc>
      </w:tr>
    </w:tbl>
    <w:p w14:paraId="5E14766A" w14:textId="77777777" w:rsidR="00D12C56" w:rsidRPr="00856B9E" w:rsidRDefault="00D12C56" w:rsidP="00D12C56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06D30B58" w14:textId="0B6A52DD" w:rsidR="009E4CD3" w:rsidRPr="001533A2" w:rsidRDefault="00BC622C" w:rsidP="00BC622C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BC622C">
        <w:rPr>
          <w:rFonts w:asciiTheme="minorHAnsi" w:hAnsiTheme="minorHAnsi"/>
          <w:sz w:val="20"/>
          <w:szCs w:val="20"/>
        </w:rPr>
        <w:t>Cene so izražene v evrih in vključujejo vse elemente, iz katerih so sestavljene (razpisan</w:t>
      </w:r>
      <w:r w:rsidR="006358B5">
        <w:rPr>
          <w:rFonts w:asciiTheme="minorHAnsi" w:hAnsiTheme="minorHAnsi"/>
          <w:sz w:val="20"/>
          <w:szCs w:val="20"/>
        </w:rPr>
        <w:t>e</w:t>
      </w:r>
      <w:r w:rsidRPr="00BC622C">
        <w:rPr>
          <w:rFonts w:asciiTheme="minorHAnsi" w:hAnsiTheme="minorHAnsi"/>
          <w:sz w:val="20"/>
          <w:szCs w:val="20"/>
        </w:rPr>
        <w:t xml:space="preserve"> storitve, morebitne popuste, stroške dela, prevozne</w:t>
      </w:r>
      <w:r w:rsidR="00F614C0">
        <w:rPr>
          <w:rFonts w:asciiTheme="minorHAnsi" w:hAnsiTheme="minorHAnsi"/>
          <w:sz w:val="20"/>
          <w:szCs w:val="20"/>
        </w:rPr>
        <w:t xml:space="preserve"> / potne</w:t>
      </w:r>
      <w:r w:rsidRPr="00BC622C">
        <w:rPr>
          <w:rFonts w:asciiTheme="minorHAnsi" w:hAnsiTheme="minorHAnsi"/>
          <w:sz w:val="20"/>
          <w:szCs w:val="20"/>
        </w:rPr>
        <w:t xml:space="preserve"> stroške, zavarovanja, stroške dostave</w:t>
      </w:r>
      <w:r w:rsidR="00F614C0">
        <w:rPr>
          <w:rFonts w:asciiTheme="minorHAnsi" w:hAnsiTheme="minorHAnsi"/>
          <w:sz w:val="20"/>
          <w:szCs w:val="20"/>
        </w:rPr>
        <w:t xml:space="preserve"> </w:t>
      </w:r>
      <w:r w:rsidRPr="00BC622C">
        <w:rPr>
          <w:rFonts w:asciiTheme="minorHAnsi" w:hAnsiTheme="minorHAnsi"/>
          <w:sz w:val="20"/>
          <w:szCs w:val="20"/>
        </w:rPr>
        <w:t>ter vse ostale stroške, povezane s predmetom javnega naročila)</w:t>
      </w:r>
      <w:r>
        <w:rPr>
          <w:rFonts w:asciiTheme="minorHAnsi" w:hAnsiTheme="minorHAnsi"/>
          <w:sz w:val="20"/>
          <w:szCs w:val="20"/>
        </w:rPr>
        <w:t>.</w:t>
      </w:r>
      <w:r w:rsidR="00D86E4A">
        <w:rPr>
          <w:rFonts w:asciiTheme="minorHAnsi" w:hAnsiTheme="minorHAnsi"/>
          <w:sz w:val="20"/>
          <w:szCs w:val="20"/>
        </w:rPr>
        <w:t xml:space="preserve"> Ponudbene cene so fiksne</w:t>
      </w:r>
      <w:r w:rsidR="004B7C11">
        <w:rPr>
          <w:rFonts w:asciiTheme="minorHAnsi" w:hAnsiTheme="minorHAnsi"/>
          <w:sz w:val="20"/>
          <w:szCs w:val="20"/>
        </w:rPr>
        <w:t xml:space="preserve"> in nespremenljive</w:t>
      </w:r>
      <w:r w:rsidR="00D86E4A">
        <w:rPr>
          <w:rFonts w:asciiTheme="minorHAnsi" w:hAnsiTheme="minorHAnsi"/>
          <w:sz w:val="20"/>
          <w:szCs w:val="20"/>
        </w:rPr>
        <w:t>. Naročnik ne bo dovoljeval dodatnih zaračunavanj.</w:t>
      </w:r>
    </w:p>
    <w:p w14:paraId="674D7462" w14:textId="77777777" w:rsidR="001533A2" w:rsidRPr="001533A2" w:rsidRDefault="001533A2" w:rsidP="001533A2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358A72A8" w14:textId="6BABF8C4" w:rsidR="001533A2" w:rsidRDefault="001533A2" w:rsidP="00BC622C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Izjavljamo, da nominiramo naslednje število dodatnih usposobljenih strokovnjakov</w:t>
      </w:r>
      <w:r w:rsidR="00957FEA">
        <w:rPr>
          <w:rFonts w:asciiTheme="minorHAnsi" w:hAnsiTheme="minorHAnsi" w:cstheme="minorHAnsi"/>
          <w:sz w:val="20"/>
          <w:szCs w:val="20"/>
        </w:rPr>
        <w:t xml:space="preserve">, za katere želimo prejeti dodatne točke po merilu </w:t>
      </w:r>
      <w:r w:rsidR="007C15B8">
        <w:rPr>
          <w:rFonts w:asciiTheme="minorHAnsi" w:hAnsiTheme="minorHAnsi" w:cstheme="minorHAnsi"/>
          <w:sz w:val="20"/>
          <w:szCs w:val="20"/>
        </w:rPr>
        <w:t>DCS in za katere smo ob oddaji ponudbe</w:t>
      </w:r>
      <w:r w:rsidR="002910C1">
        <w:rPr>
          <w:rFonts w:asciiTheme="minorHAnsi" w:hAnsiTheme="minorHAnsi" w:cstheme="minorHAnsi"/>
          <w:sz w:val="20"/>
          <w:szCs w:val="20"/>
        </w:rPr>
        <w:t xml:space="preserve"> predložili ustrezna dokazila:</w:t>
      </w:r>
    </w:p>
    <w:p w14:paraId="65FAC880" w14:textId="77777777" w:rsidR="002910C1" w:rsidRPr="002910C1" w:rsidRDefault="002910C1" w:rsidP="002910C1">
      <w:pPr>
        <w:pStyle w:val="Odstavekseznama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3398"/>
        <w:gridCol w:w="3398"/>
      </w:tblGrid>
      <w:tr w:rsidR="002910C1" w14:paraId="38422A09" w14:textId="77777777" w:rsidTr="002910C1">
        <w:tc>
          <w:tcPr>
            <w:tcW w:w="3398" w:type="dxa"/>
            <w:shd w:val="clear" w:color="auto" w:fill="DEEAF6" w:themeFill="accent1" w:themeFillTint="33"/>
          </w:tcPr>
          <w:p w14:paraId="1C251557" w14:textId="3EFF4476" w:rsidR="002910C1" w:rsidRDefault="002910C1" w:rsidP="002910C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Število dodatno nominiranih usposobljenih strokovnjakov</w:t>
            </w:r>
            <w:r w:rsidR="00313AEA">
              <w:rPr>
                <w:rFonts w:asciiTheme="minorHAnsi" w:hAnsiTheme="minorHAnsi" w:cstheme="minorHAnsi"/>
                <w:sz w:val="20"/>
                <w:szCs w:val="20"/>
              </w:rPr>
              <w:t xml:space="preserve"> – za točke po merilu DCS:</w:t>
            </w:r>
          </w:p>
        </w:tc>
        <w:permStart w:id="568592501" w:edGrp="everyone"/>
        <w:tc>
          <w:tcPr>
            <w:tcW w:w="3398" w:type="dxa"/>
          </w:tcPr>
          <w:p w14:paraId="26ECE7F6" w14:textId="587B2659" w:rsidR="002910C1" w:rsidRDefault="001735AA" w:rsidP="001735A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68592501"/>
          </w:p>
          <w:p w14:paraId="2800D4CC" w14:textId="77777777" w:rsidR="00313AEA" w:rsidRDefault="00313AEA" w:rsidP="002910C1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5B05E4E" w14:textId="18578B07" w:rsidR="00313AEA" w:rsidRDefault="00313AEA" w:rsidP="00313AE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(navedita število)</w:t>
            </w:r>
          </w:p>
        </w:tc>
      </w:tr>
    </w:tbl>
    <w:p w14:paraId="318150F8" w14:textId="77777777" w:rsidR="002910C1" w:rsidRPr="002910C1" w:rsidRDefault="002910C1" w:rsidP="002910C1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665B0FF" w14:textId="6DB5BF48" w:rsidR="00005EDE" w:rsidRPr="00BC622C" w:rsidRDefault="00005EDE" w:rsidP="00BC622C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Rok izvedbe projekta je </w:t>
      </w:r>
      <w:r w:rsidR="002E19DC">
        <w:rPr>
          <w:rFonts w:asciiTheme="minorHAnsi" w:hAnsiTheme="minorHAnsi"/>
          <w:sz w:val="20"/>
          <w:szCs w:val="20"/>
        </w:rPr>
        <w:t>skladen z zahtevanim rokom izvedbe v vzorcu pogodbe.</w:t>
      </w:r>
    </w:p>
    <w:p w14:paraId="3D65FBA2" w14:textId="77777777" w:rsidR="002A1169" w:rsidRDefault="002A1169" w:rsidP="002A1169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24A44B95" w14:textId="1E99BD19" w:rsidR="004B5655" w:rsidRDefault="00C53C52" w:rsidP="0025641B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b/>
          <w:sz w:val="20"/>
          <w:szCs w:val="20"/>
        </w:rPr>
      </w:pPr>
      <w:r w:rsidRPr="00C53C52">
        <w:rPr>
          <w:rFonts w:asciiTheme="minorHAnsi" w:hAnsiTheme="minorHAnsi" w:cstheme="minorHAnsi"/>
          <w:sz w:val="20"/>
          <w:szCs w:val="20"/>
        </w:rPr>
        <w:t xml:space="preserve">Veljavnost ponudbe: </w:t>
      </w:r>
      <w:r w:rsidR="00982EFD">
        <w:rPr>
          <w:rFonts w:asciiTheme="minorHAnsi" w:hAnsiTheme="minorHAnsi" w:cstheme="minorHAnsi"/>
          <w:b/>
          <w:sz w:val="20"/>
          <w:szCs w:val="20"/>
        </w:rPr>
        <w:t>sto dvajset</w:t>
      </w:r>
      <w:r w:rsidRPr="00C53C52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982EFD">
        <w:rPr>
          <w:rFonts w:asciiTheme="minorHAnsi" w:hAnsiTheme="minorHAnsi" w:cstheme="minorHAnsi"/>
          <w:b/>
          <w:sz w:val="20"/>
          <w:szCs w:val="20"/>
        </w:rPr>
        <w:t>120</w:t>
      </w:r>
      <w:r w:rsidRPr="00C53C52">
        <w:rPr>
          <w:rFonts w:asciiTheme="minorHAnsi" w:hAnsiTheme="minorHAnsi" w:cstheme="minorHAnsi"/>
          <w:b/>
          <w:sz w:val="20"/>
          <w:szCs w:val="20"/>
        </w:rPr>
        <w:t>) dni od roka za oddajo ponudb z možnostjo podaljšanja na zahtevo naročnika.</w:t>
      </w:r>
    </w:p>
    <w:p w14:paraId="3C121125" w14:textId="77777777" w:rsidR="00963AF3" w:rsidRPr="00963AF3" w:rsidRDefault="00963AF3" w:rsidP="00963AF3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F90E248" w14:textId="77777777" w:rsidR="007B5604" w:rsidRPr="00D175D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E043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4C73818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9BFA5C4" w14:textId="77777777" w:rsidR="008545B6" w:rsidRPr="00DE043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 w:rsidRPr="00DE0432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238969371" w:edGrp="everyone"/>
      <w:tr w:rsidR="008545B6" w:rsidRPr="00DE043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595C37B8" w:rsidR="008545B6" w:rsidRPr="00DE0432" w:rsidRDefault="000E2914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38969371"/>
          </w:p>
        </w:tc>
        <w:tc>
          <w:tcPr>
            <w:tcW w:w="2976" w:type="dxa"/>
          </w:tcPr>
          <w:p w14:paraId="11AB14FD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7777777" w:rsidR="008545B6" w:rsidRPr="00DE043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750972" w14:textId="77777777" w:rsidR="00DE0432" w:rsidRPr="00963AF3" w:rsidRDefault="00DE0432" w:rsidP="00615B14">
      <w:pPr>
        <w:jc w:val="both"/>
        <w:rPr>
          <w:rFonts w:ascii="Calibri" w:hAnsi="Calibri" w:cs="Tahoma"/>
          <w:bCs/>
          <w:sz w:val="12"/>
          <w:szCs w:val="12"/>
        </w:rPr>
      </w:pPr>
    </w:p>
    <w:p w14:paraId="358C73FB" w14:textId="0DDA16E2" w:rsidR="00186303" w:rsidRPr="00186303" w:rsidRDefault="00186303" w:rsidP="00186303">
      <w:pPr>
        <w:rPr>
          <w:rFonts w:asciiTheme="minorHAnsi" w:hAnsiTheme="minorHAnsi" w:cstheme="minorHAnsi"/>
          <w:sz w:val="18"/>
          <w:szCs w:val="18"/>
        </w:rPr>
      </w:pPr>
      <w:bookmarkStart w:id="1" w:name="_Hlk158186044"/>
      <w:r w:rsidRPr="00186303">
        <w:rPr>
          <w:rFonts w:asciiTheme="minorHAnsi" w:hAnsiTheme="minorHAnsi" w:cstheme="minorHAnsi"/>
          <w:bCs/>
          <w:sz w:val="18"/>
          <w:szCs w:val="18"/>
        </w:rPr>
        <w:t>Navodilo</w:t>
      </w:r>
      <w:r w:rsidRPr="00186303">
        <w:rPr>
          <w:rFonts w:asciiTheme="minorHAnsi" w:hAnsiTheme="minorHAnsi" w:cstheme="minorHAnsi"/>
          <w:sz w:val="18"/>
          <w:szCs w:val="18"/>
        </w:rPr>
        <w:t>:</w:t>
      </w:r>
    </w:p>
    <w:bookmarkEnd w:id="1"/>
    <w:p w14:paraId="5A52C7A9" w14:textId="29601600" w:rsidR="00615B14" w:rsidRPr="00661353" w:rsidRDefault="00186303" w:rsidP="00DA4A04">
      <w:pPr>
        <w:numPr>
          <w:ilvl w:val="0"/>
          <w:numId w:val="19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661353">
        <w:rPr>
          <w:rFonts w:asciiTheme="minorHAnsi" w:hAnsiTheme="minorHAnsi" w:cstheme="minorHAnsi"/>
          <w:sz w:val="18"/>
          <w:szCs w:val="18"/>
          <w:lang w:eastAsia="x-none"/>
        </w:rPr>
        <w:t xml:space="preserve">Ponudnik obrazec  </w:t>
      </w:r>
      <w:r w:rsidRPr="001D24CD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»Povzetek predračuna - rekapitulacija</w:t>
      </w:r>
      <w:r w:rsidRPr="00661353">
        <w:rPr>
          <w:rFonts w:asciiTheme="minorHAnsi" w:hAnsiTheme="minorHAnsi" w:cstheme="minorHAnsi"/>
          <w:sz w:val="18"/>
          <w:szCs w:val="18"/>
          <w:lang w:eastAsia="x-none"/>
        </w:rPr>
        <w:t xml:space="preserve">« </w:t>
      </w:r>
      <w:r w:rsidR="001D24CD">
        <w:rPr>
          <w:rFonts w:asciiTheme="minorHAnsi" w:hAnsiTheme="minorHAnsi" w:cstheme="minorHAnsi"/>
          <w:sz w:val="18"/>
          <w:szCs w:val="18"/>
          <w:lang w:eastAsia="x-none"/>
        </w:rPr>
        <w:t>naloži v e-JN sistem</w:t>
      </w:r>
      <w:r w:rsidRPr="00661353">
        <w:rPr>
          <w:rFonts w:asciiTheme="minorHAnsi" w:hAnsiTheme="minorHAnsi" w:cstheme="minorHAnsi"/>
          <w:sz w:val="18"/>
          <w:szCs w:val="18"/>
          <w:lang w:eastAsia="x-none"/>
        </w:rPr>
        <w:t xml:space="preserve"> v razdelek </w:t>
      </w:r>
      <w:r w:rsidRPr="001D24CD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»Predračun«</w:t>
      </w:r>
      <w:r w:rsidRPr="00661353">
        <w:rPr>
          <w:rFonts w:asciiTheme="minorHAnsi" w:hAnsiTheme="minorHAnsi" w:cstheme="minorHAnsi"/>
          <w:sz w:val="18"/>
          <w:szCs w:val="18"/>
          <w:lang w:eastAsia="x-none"/>
        </w:rPr>
        <w:t>, saj bo slednji dostopen na javnem odpiranju ponudb.</w:t>
      </w:r>
    </w:p>
    <w:sectPr w:rsidR="00615B14" w:rsidRPr="00661353" w:rsidSect="00182FD3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71F17" w14:textId="77777777" w:rsidR="006E653A" w:rsidRDefault="006E653A" w:rsidP="007B5604">
      <w:r>
        <w:separator/>
      </w:r>
    </w:p>
  </w:endnote>
  <w:endnote w:type="continuationSeparator" w:id="0">
    <w:p w14:paraId="1D3B7E1D" w14:textId="77777777" w:rsidR="006E653A" w:rsidRDefault="006E653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633D" w14:textId="77777777" w:rsidR="00420D7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420D75" w:rsidRDefault="00420D7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E12C0" w14:textId="02709306" w:rsidR="004A3C5E" w:rsidRPr="004A3C5E" w:rsidRDefault="00200716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3B77AF">
      <w:rPr>
        <w:rFonts w:ascii="Calibri" w:hAnsi="Calibri" w:cs="Calibri"/>
        <w:sz w:val="16"/>
        <w:szCs w:val="16"/>
      </w:rPr>
      <w:t>302/</w:t>
    </w:r>
    <w:r w:rsidR="002D5653" w:rsidRPr="003B77AF">
      <w:rPr>
        <w:rFonts w:ascii="Calibri" w:hAnsi="Calibri" w:cs="Calibri"/>
        <w:sz w:val="16"/>
        <w:szCs w:val="16"/>
      </w:rPr>
      <w:t>43-IDM/2020</w:t>
    </w:r>
    <w:r w:rsidR="004A3C5E">
      <w:rPr>
        <w:sz w:val="16"/>
        <w:szCs w:val="16"/>
      </w:rPr>
      <w:tab/>
    </w:r>
    <w:r w:rsidR="004A3C5E">
      <w:rPr>
        <w:sz w:val="16"/>
        <w:szCs w:val="16"/>
      </w:rPr>
      <w:tab/>
    </w:r>
    <w:r w:rsidR="004A3C5E" w:rsidRPr="003B77AF">
      <w:rPr>
        <w:rFonts w:ascii="Calibri" w:hAnsi="Calibri" w:cs="Calibri"/>
        <w:sz w:val="16"/>
        <w:szCs w:val="16"/>
      </w:rPr>
      <w:t xml:space="preserve">stran </w:t>
    </w:r>
    <w:r w:rsidR="004A3C5E" w:rsidRPr="003B77AF">
      <w:rPr>
        <w:rFonts w:ascii="Calibri" w:hAnsi="Calibri" w:cs="Calibri"/>
        <w:sz w:val="16"/>
        <w:szCs w:val="16"/>
      </w:rPr>
      <w:fldChar w:fldCharType="begin"/>
    </w:r>
    <w:r w:rsidR="004A3C5E" w:rsidRPr="003B77AF">
      <w:rPr>
        <w:rFonts w:ascii="Calibri" w:hAnsi="Calibri" w:cs="Calibri"/>
        <w:sz w:val="16"/>
        <w:szCs w:val="16"/>
      </w:rPr>
      <w:instrText xml:space="preserve"> PAGE  \* Arabic  \* MERGEFORMAT </w:instrText>
    </w:r>
    <w:r w:rsidR="004A3C5E" w:rsidRPr="003B77AF">
      <w:rPr>
        <w:rFonts w:ascii="Calibri" w:hAnsi="Calibri" w:cs="Calibri"/>
        <w:sz w:val="16"/>
        <w:szCs w:val="16"/>
      </w:rPr>
      <w:fldChar w:fldCharType="separate"/>
    </w:r>
    <w:r w:rsidR="004A3C5E" w:rsidRPr="003B77AF">
      <w:rPr>
        <w:rFonts w:ascii="Calibri" w:hAnsi="Calibri" w:cs="Calibri"/>
        <w:sz w:val="16"/>
        <w:szCs w:val="16"/>
      </w:rPr>
      <w:t>1</w:t>
    </w:r>
    <w:r w:rsidR="004A3C5E" w:rsidRPr="003B77AF">
      <w:rPr>
        <w:rFonts w:ascii="Calibri" w:hAnsi="Calibri" w:cs="Calibri"/>
        <w:sz w:val="16"/>
        <w:szCs w:val="16"/>
      </w:rPr>
      <w:fldChar w:fldCharType="end"/>
    </w:r>
    <w:r w:rsidR="004A3C5E" w:rsidRPr="003B77AF">
      <w:rPr>
        <w:rFonts w:ascii="Calibri" w:hAnsi="Calibri" w:cs="Calibri"/>
        <w:sz w:val="16"/>
        <w:szCs w:val="16"/>
      </w:rPr>
      <w:t>/</w:t>
    </w:r>
    <w:r w:rsidR="004A3C5E" w:rsidRPr="003B77AF">
      <w:rPr>
        <w:rFonts w:ascii="Calibri" w:hAnsi="Calibri" w:cs="Calibri"/>
        <w:sz w:val="16"/>
        <w:szCs w:val="16"/>
      </w:rPr>
      <w:fldChar w:fldCharType="begin"/>
    </w:r>
    <w:r w:rsidR="004A3C5E" w:rsidRPr="003B77AF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4A3C5E" w:rsidRPr="003B77AF">
      <w:rPr>
        <w:rFonts w:ascii="Calibri" w:hAnsi="Calibri" w:cs="Calibri"/>
        <w:sz w:val="16"/>
        <w:szCs w:val="16"/>
      </w:rPr>
      <w:fldChar w:fldCharType="separate"/>
    </w:r>
    <w:r w:rsidR="004A3C5E" w:rsidRPr="003B77AF">
      <w:rPr>
        <w:rFonts w:ascii="Calibri" w:hAnsi="Calibri" w:cs="Calibri"/>
        <w:sz w:val="16"/>
        <w:szCs w:val="16"/>
      </w:rPr>
      <w:t>2</w:t>
    </w:r>
    <w:r w:rsidR="004A3C5E" w:rsidRPr="003B77AF">
      <w:rPr>
        <w:rFonts w:ascii="Calibri" w:hAnsi="Calibri" w:cs="Calibr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2AED3" w14:textId="2B92CC4A" w:rsidR="004B5655" w:rsidRPr="0017327E" w:rsidRDefault="00713A47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3B77AF">
      <w:rPr>
        <w:rFonts w:ascii="Calibri" w:hAnsi="Calibri" w:cs="Calibri"/>
        <w:sz w:val="16"/>
        <w:szCs w:val="16"/>
      </w:rPr>
      <w:t>302/</w:t>
    </w:r>
    <w:r w:rsidR="000D4FCB">
      <w:rPr>
        <w:rFonts w:ascii="Calibri" w:hAnsi="Calibri" w:cs="Calibri"/>
        <w:sz w:val="16"/>
        <w:szCs w:val="16"/>
      </w:rPr>
      <w:t>12</w:t>
    </w:r>
    <w:r w:rsidRPr="003B77AF">
      <w:rPr>
        <w:rFonts w:ascii="Calibri" w:hAnsi="Calibri" w:cs="Calibri"/>
        <w:sz w:val="16"/>
        <w:szCs w:val="16"/>
      </w:rPr>
      <w:t xml:space="preserve"> – </w:t>
    </w:r>
    <w:r w:rsidR="00526BFE" w:rsidRPr="003B77AF">
      <w:rPr>
        <w:rFonts w:ascii="Calibri" w:hAnsi="Calibri" w:cs="Calibri"/>
        <w:sz w:val="16"/>
        <w:szCs w:val="16"/>
      </w:rPr>
      <w:t>SSR</w:t>
    </w:r>
    <w:r w:rsidR="000D4FCB">
      <w:rPr>
        <w:rFonts w:ascii="Calibri" w:hAnsi="Calibri" w:cs="Calibri"/>
        <w:sz w:val="16"/>
        <w:szCs w:val="16"/>
      </w:rPr>
      <w:t>O</w:t>
    </w:r>
    <w:r w:rsidRPr="003B77AF">
      <w:rPr>
        <w:rFonts w:ascii="Calibri" w:hAnsi="Calibri" w:cs="Calibri"/>
        <w:sz w:val="16"/>
        <w:szCs w:val="16"/>
      </w:rPr>
      <w:t>/2</w:t>
    </w:r>
    <w:r w:rsidR="00526BFE" w:rsidRPr="003B77AF">
      <w:rPr>
        <w:rFonts w:ascii="Calibri" w:hAnsi="Calibri" w:cs="Calibri"/>
        <w:sz w:val="16"/>
        <w:szCs w:val="16"/>
      </w:rPr>
      <w:t>5</w:t>
    </w:r>
    <w:r w:rsidR="004B5655" w:rsidRPr="0017327E">
      <w:rPr>
        <w:sz w:val="16"/>
        <w:szCs w:val="16"/>
      </w:rPr>
      <w:tab/>
    </w:r>
    <w:r w:rsidR="004B5655" w:rsidRPr="0017327E">
      <w:rPr>
        <w:sz w:val="16"/>
        <w:szCs w:val="16"/>
      </w:rPr>
      <w:tab/>
    </w:r>
    <w:r w:rsidR="004B5655" w:rsidRPr="003B77AF">
      <w:rPr>
        <w:rFonts w:ascii="Calibri" w:hAnsi="Calibri" w:cs="Calibri"/>
        <w:sz w:val="16"/>
        <w:szCs w:val="16"/>
      </w:rPr>
      <w:t xml:space="preserve">stran </w:t>
    </w:r>
    <w:r w:rsidR="004B5655" w:rsidRPr="003B77AF">
      <w:rPr>
        <w:rFonts w:ascii="Calibri" w:hAnsi="Calibri" w:cs="Calibri"/>
        <w:sz w:val="16"/>
        <w:szCs w:val="16"/>
      </w:rPr>
      <w:fldChar w:fldCharType="begin"/>
    </w:r>
    <w:r w:rsidR="004B5655" w:rsidRPr="003B77AF">
      <w:rPr>
        <w:rFonts w:ascii="Calibri" w:hAnsi="Calibri" w:cs="Calibri"/>
        <w:sz w:val="16"/>
        <w:szCs w:val="16"/>
      </w:rPr>
      <w:instrText xml:space="preserve"> PAGE  \* Arabic  \* MERGEFORMAT </w:instrText>
    </w:r>
    <w:r w:rsidR="004B5655" w:rsidRPr="003B77AF">
      <w:rPr>
        <w:rFonts w:ascii="Calibri" w:hAnsi="Calibri" w:cs="Calibri"/>
        <w:sz w:val="16"/>
        <w:szCs w:val="16"/>
      </w:rPr>
      <w:fldChar w:fldCharType="separate"/>
    </w:r>
    <w:r w:rsidR="004B5655" w:rsidRPr="003B77AF">
      <w:rPr>
        <w:rFonts w:ascii="Calibri" w:hAnsi="Calibri" w:cs="Calibri"/>
        <w:sz w:val="16"/>
        <w:szCs w:val="16"/>
      </w:rPr>
      <w:t>1</w:t>
    </w:r>
    <w:r w:rsidR="004B5655" w:rsidRPr="003B77AF">
      <w:rPr>
        <w:rFonts w:ascii="Calibri" w:hAnsi="Calibri" w:cs="Calibri"/>
        <w:sz w:val="16"/>
        <w:szCs w:val="16"/>
      </w:rPr>
      <w:fldChar w:fldCharType="end"/>
    </w:r>
    <w:r w:rsidR="004B5655" w:rsidRPr="003B77AF">
      <w:rPr>
        <w:rFonts w:ascii="Calibri" w:hAnsi="Calibri" w:cs="Calibri"/>
        <w:sz w:val="16"/>
        <w:szCs w:val="16"/>
      </w:rPr>
      <w:t>/</w:t>
    </w:r>
    <w:r w:rsidR="004B5655" w:rsidRPr="003B77AF">
      <w:rPr>
        <w:rFonts w:ascii="Calibri" w:hAnsi="Calibri" w:cs="Calibri"/>
        <w:sz w:val="16"/>
        <w:szCs w:val="16"/>
      </w:rPr>
      <w:fldChar w:fldCharType="begin"/>
    </w:r>
    <w:r w:rsidR="004B5655" w:rsidRPr="003B77AF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4B5655" w:rsidRPr="003B77AF">
      <w:rPr>
        <w:rFonts w:ascii="Calibri" w:hAnsi="Calibri" w:cs="Calibri"/>
        <w:sz w:val="16"/>
        <w:szCs w:val="16"/>
      </w:rPr>
      <w:fldChar w:fldCharType="separate"/>
    </w:r>
    <w:r w:rsidR="004B5655" w:rsidRPr="003B77AF">
      <w:rPr>
        <w:rFonts w:ascii="Calibri" w:hAnsi="Calibri" w:cs="Calibri"/>
        <w:sz w:val="16"/>
        <w:szCs w:val="16"/>
      </w:rPr>
      <w:t>2</w:t>
    </w:r>
    <w:r w:rsidR="004B5655" w:rsidRPr="003B77AF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FA906" w14:textId="77777777" w:rsidR="006E653A" w:rsidRDefault="006E653A" w:rsidP="007B5604">
      <w:r>
        <w:separator/>
      </w:r>
    </w:p>
  </w:footnote>
  <w:footnote w:type="continuationSeparator" w:id="0">
    <w:p w14:paraId="6929555E" w14:textId="77777777" w:rsidR="006E653A" w:rsidRDefault="006E653A" w:rsidP="007B5604">
      <w:r>
        <w:continuationSeparator/>
      </w:r>
    </w:p>
  </w:footnote>
  <w:footnote w:id="1">
    <w:p w14:paraId="2EDEEF8C" w14:textId="511391E4" w:rsidR="00C07670" w:rsidRPr="00B75E4F" w:rsidRDefault="00C07670">
      <w:pPr>
        <w:pStyle w:val="Sprotnaopomba-besedilo"/>
        <w:rPr>
          <w:rFonts w:asciiTheme="minorHAnsi" w:hAnsiTheme="minorHAnsi" w:cstheme="minorHAnsi"/>
          <w:color w:val="2E74B5" w:themeColor="accent1" w:themeShade="BF"/>
          <w:sz w:val="16"/>
          <w:szCs w:val="16"/>
        </w:rPr>
      </w:pPr>
      <w:r w:rsidRPr="00B75E4F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B75E4F">
        <w:rPr>
          <w:rFonts w:asciiTheme="minorHAnsi" w:hAnsiTheme="minorHAnsi" w:cstheme="minorHAnsi"/>
          <w:sz w:val="16"/>
          <w:szCs w:val="16"/>
        </w:rPr>
        <w:t xml:space="preserve"> </w:t>
      </w:r>
      <w:r w:rsidRPr="00B75E4F">
        <w:rPr>
          <w:rFonts w:asciiTheme="minorHAnsi" w:hAnsiTheme="minorHAnsi" w:cstheme="minorHAnsi"/>
          <w:b/>
          <w:bCs/>
          <w:color w:val="2E74B5" w:themeColor="accent1" w:themeShade="BF"/>
          <w:sz w:val="16"/>
          <w:szCs w:val="16"/>
        </w:rPr>
        <w:t>Tuj ponudnik tega stolpca NE izpolnjuje. Naročnik bo DDV plačal skladno z veljavno zakonodajo</w:t>
      </w:r>
      <w:r w:rsidR="00B75E4F">
        <w:rPr>
          <w:rFonts w:asciiTheme="minorHAnsi" w:hAnsiTheme="minorHAnsi" w:cstheme="minorHAnsi"/>
          <w:color w:val="2E74B5" w:themeColor="accent1" w:themeShade="BF"/>
          <w:sz w:val="16"/>
          <w:szCs w:val="16"/>
        </w:rPr>
        <w:t>.</w:t>
      </w:r>
    </w:p>
  </w:footnote>
  <w:footnote w:id="2">
    <w:p w14:paraId="3AC07888" w14:textId="78C24D12" w:rsidR="00B75E4F" w:rsidRPr="00B75E4F" w:rsidRDefault="00B75E4F">
      <w:pPr>
        <w:pStyle w:val="Sprotnaopomba-besedilo"/>
        <w:rPr>
          <w:rFonts w:asciiTheme="minorHAnsi" w:hAnsiTheme="minorHAnsi" w:cstheme="minorHAnsi"/>
          <w:color w:val="2E74B5" w:themeColor="accent1" w:themeShade="BF"/>
          <w:sz w:val="16"/>
          <w:szCs w:val="16"/>
        </w:rPr>
      </w:pPr>
      <w:r w:rsidRPr="00B75E4F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B75E4F">
        <w:rPr>
          <w:rFonts w:asciiTheme="minorHAnsi" w:hAnsiTheme="minorHAnsi" w:cstheme="minorHAnsi"/>
          <w:sz w:val="16"/>
          <w:szCs w:val="16"/>
        </w:rPr>
        <w:t xml:space="preserve"> </w:t>
      </w:r>
      <w:r w:rsidRPr="00B75E4F">
        <w:rPr>
          <w:rFonts w:asciiTheme="minorHAnsi" w:hAnsiTheme="minorHAnsi" w:cstheme="minorHAnsi"/>
          <w:b/>
          <w:bCs/>
          <w:color w:val="2E74B5" w:themeColor="accent1" w:themeShade="BF"/>
          <w:sz w:val="16"/>
          <w:szCs w:val="16"/>
        </w:rPr>
        <w:t>Tuj ponudnik tega stolpca NE izpolnjuje</w:t>
      </w:r>
      <w:r w:rsidRPr="00B75E4F">
        <w:rPr>
          <w:rFonts w:asciiTheme="minorHAnsi" w:hAnsiTheme="minorHAnsi" w:cstheme="minorHAnsi"/>
          <w:color w:val="2E74B5" w:themeColor="accent1" w:themeShade="BF"/>
          <w:sz w:val="16"/>
          <w:szCs w:val="16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C625A" w14:textId="566D4848" w:rsidR="00420D75" w:rsidRPr="003B77AF" w:rsidRDefault="00A11E94" w:rsidP="005A5041">
    <w:pPr>
      <w:pStyle w:val="Glava"/>
      <w:pBdr>
        <w:bottom w:val="single" w:sz="6" w:space="1" w:color="auto"/>
      </w:pBdr>
      <w:rPr>
        <w:rFonts w:ascii="Calibri" w:hAnsi="Calibri" w:cs="Calibri"/>
        <w:sz w:val="18"/>
        <w:szCs w:val="18"/>
      </w:rPr>
    </w:pPr>
    <w:r w:rsidRPr="003B77AF">
      <w:rPr>
        <w:rFonts w:ascii="Calibri" w:hAnsi="Calibri" w:cs="Calibri"/>
        <w:sz w:val="18"/>
        <w:szCs w:val="18"/>
      </w:rPr>
      <w:t>Obrazec</w:t>
    </w:r>
    <w:r w:rsidR="00CC5013" w:rsidRPr="003B77AF">
      <w:rPr>
        <w:rFonts w:ascii="Calibri" w:hAnsi="Calibri" w:cs="Calibri"/>
        <w:sz w:val="18"/>
        <w:szCs w:val="18"/>
      </w:rPr>
      <w:t xml:space="preserve"> št. </w:t>
    </w:r>
    <w:r w:rsidR="00F42981" w:rsidRPr="003B77AF">
      <w:rPr>
        <w:rFonts w:ascii="Calibri" w:hAnsi="Calibri" w:cs="Calibri"/>
        <w:sz w:val="18"/>
        <w:szCs w:val="18"/>
      </w:rPr>
      <w:t xml:space="preserve">9 </w:t>
    </w:r>
    <w:r w:rsidRPr="003B77AF">
      <w:rPr>
        <w:rFonts w:ascii="Calibri" w:hAnsi="Calibri" w:cs="Calibri"/>
        <w:sz w:val="18"/>
        <w:szCs w:val="18"/>
      </w:rPr>
      <w:t>»</w:t>
    </w:r>
    <w:r w:rsidR="00594A6C" w:rsidRPr="003B77AF">
      <w:rPr>
        <w:rFonts w:ascii="Calibri" w:hAnsi="Calibri" w:cs="Calibri"/>
        <w:sz w:val="18"/>
        <w:szCs w:val="18"/>
      </w:rPr>
      <w:t>Povzetek predračuna – rekapitulacija</w:t>
    </w:r>
    <w:r w:rsidR="00574976" w:rsidRPr="003B77AF">
      <w:rPr>
        <w:rFonts w:ascii="Calibri" w:hAnsi="Calibri" w:cs="Calibri"/>
        <w:sz w:val="18"/>
        <w:szCs w:val="18"/>
      </w:rPr>
      <w:t>«</w:t>
    </w:r>
  </w:p>
  <w:p w14:paraId="52BDD385" w14:textId="57686D5B" w:rsidR="00283D55" w:rsidRPr="003B77AF" w:rsidRDefault="00283D55" w:rsidP="00283D55">
    <w:pPr>
      <w:pStyle w:val="Glava"/>
      <w:rPr>
        <w:rFonts w:ascii="Calibri" w:hAnsi="Calibri" w:cs="Calibri"/>
        <w:sz w:val="18"/>
        <w:szCs w:val="18"/>
      </w:rPr>
    </w:pPr>
  </w:p>
  <w:p w14:paraId="50DF2284" w14:textId="77777777" w:rsidR="00283D55" w:rsidRPr="003B77AF" w:rsidRDefault="00283D55" w:rsidP="00134FC9">
    <w:pPr>
      <w:pStyle w:val="Glava"/>
      <w:rPr>
        <w:rFonts w:ascii="Calibri" w:hAnsi="Calibri" w:cs="Calibr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2AF8B" w14:textId="77777777" w:rsidR="00AE0D43" w:rsidRDefault="00AE0D43" w:rsidP="006D0C1A"/>
  <w:tbl>
    <w:tblPr>
      <w:tblStyle w:val="Tabelamrea"/>
      <w:tblpPr w:leftFromText="141" w:rightFromText="141" w:vertAnchor="page" w:horzAnchor="margin" w:tblpXSpec="center" w:tblpY="631"/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694"/>
      <w:gridCol w:w="850"/>
      <w:gridCol w:w="3234"/>
      <w:gridCol w:w="2015"/>
    </w:tblGrid>
    <w:tr w:rsidR="006D0C1A" w14:paraId="06F73DD0" w14:textId="77777777" w:rsidTr="00522C15">
      <w:tc>
        <w:tcPr>
          <w:tcW w:w="2694" w:type="dxa"/>
          <w:vAlign w:val="center"/>
        </w:tcPr>
        <w:p w14:paraId="3C1884F4" w14:textId="21D76E79" w:rsidR="006D0C1A" w:rsidRDefault="00522C15" w:rsidP="006D0C1A">
          <w:r>
            <w:t xml:space="preserve">       </w:t>
          </w:r>
        </w:p>
      </w:tc>
      <w:tc>
        <w:tcPr>
          <w:tcW w:w="850" w:type="dxa"/>
          <w:vAlign w:val="center"/>
        </w:tcPr>
        <w:p w14:paraId="13B1593D" w14:textId="005132D7" w:rsidR="006D0C1A" w:rsidRDefault="006D0C1A" w:rsidP="006D0C1A"/>
      </w:tc>
      <w:tc>
        <w:tcPr>
          <w:tcW w:w="3234" w:type="dxa"/>
          <w:vAlign w:val="center"/>
        </w:tcPr>
        <w:p w14:paraId="15B92F69" w14:textId="0165D2BE" w:rsidR="006D0C1A" w:rsidRDefault="00522C15" w:rsidP="006D0C1A">
          <w:r>
            <w:rPr>
              <w:noProof/>
            </w:rPr>
            <w:drawing>
              <wp:inline distT="0" distB="0" distL="0" distR="0" wp14:anchorId="3A527BAB" wp14:editId="4FDCC2B5">
                <wp:extent cx="839470" cy="478600"/>
                <wp:effectExtent l="0" t="0" r="0" b="0"/>
                <wp:docPr id="753238735" name="Slika 7" descr="Slika, ki vsebuje besede oblikovanje&#10;&#10;Opis je samodejno ustvarjen z nizko stopnjo zanesljivos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3238735" name="Slika 7" descr="Slika, ki vsebuje besede oblikovanje&#10;&#10;Opis je samodejno ustvarjen z nizko stopnjo zanesljivosti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4591" cy="4815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15" w:type="dxa"/>
          <w:vAlign w:val="center"/>
        </w:tcPr>
        <w:p w14:paraId="7C5C9619" w14:textId="3ABB59CB" w:rsidR="006D0C1A" w:rsidRDefault="006D0C1A" w:rsidP="006D0C1A"/>
      </w:tc>
    </w:tr>
  </w:tbl>
  <w:tbl>
    <w:tblPr>
      <w:tblStyle w:val="Tabelamrea"/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5"/>
      <w:gridCol w:w="2265"/>
      <w:gridCol w:w="2266"/>
      <w:gridCol w:w="2266"/>
    </w:tblGrid>
    <w:tr w:rsidR="00375341" w14:paraId="66B997AF" w14:textId="77777777" w:rsidTr="0059737E">
      <w:tc>
        <w:tcPr>
          <w:tcW w:w="2265" w:type="dxa"/>
          <w:vAlign w:val="center"/>
        </w:tcPr>
        <w:p w14:paraId="271D875B" w14:textId="7DC80796" w:rsidR="00375341" w:rsidRDefault="00375341" w:rsidP="00375341"/>
      </w:tc>
      <w:tc>
        <w:tcPr>
          <w:tcW w:w="2265" w:type="dxa"/>
          <w:vAlign w:val="center"/>
        </w:tcPr>
        <w:p w14:paraId="32DE66C8" w14:textId="238736D6" w:rsidR="00375341" w:rsidRDefault="00375341" w:rsidP="00375341">
          <w:pPr>
            <w:jc w:val="center"/>
          </w:pPr>
        </w:p>
      </w:tc>
      <w:tc>
        <w:tcPr>
          <w:tcW w:w="2266" w:type="dxa"/>
          <w:vAlign w:val="center"/>
        </w:tcPr>
        <w:p w14:paraId="1919D8E5" w14:textId="385C3C6D" w:rsidR="00375341" w:rsidRDefault="00375341" w:rsidP="00375341">
          <w:pPr>
            <w:jc w:val="center"/>
          </w:pPr>
        </w:p>
      </w:tc>
      <w:tc>
        <w:tcPr>
          <w:tcW w:w="2266" w:type="dxa"/>
          <w:vAlign w:val="center"/>
        </w:tcPr>
        <w:p w14:paraId="0FA276F0" w14:textId="79290285" w:rsidR="00375341" w:rsidRDefault="00375341" w:rsidP="00375341">
          <w:pPr>
            <w:jc w:val="right"/>
          </w:pPr>
        </w:p>
      </w:tc>
    </w:tr>
  </w:tbl>
  <w:p w14:paraId="1F2AC04D" w14:textId="77777777" w:rsidR="00375341" w:rsidRPr="003B77AF" w:rsidRDefault="00375341" w:rsidP="004B5655">
    <w:pPr>
      <w:pStyle w:val="Glava"/>
      <w:pBdr>
        <w:bottom w:val="single" w:sz="6" w:space="1" w:color="auto"/>
      </w:pBdr>
      <w:rPr>
        <w:rFonts w:ascii="Calibri" w:hAnsi="Calibri" w:cs="Calibri"/>
        <w:color w:val="FF0000"/>
        <w:sz w:val="18"/>
        <w:szCs w:val="18"/>
      </w:rPr>
    </w:pPr>
  </w:p>
  <w:p w14:paraId="795D2037" w14:textId="77A446C0" w:rsidR="008933E0" w:rsidRPr="003B77AF" w:rsidRDefault="008933E0" w:rsidP="004B5655">
    <w:pPr>
      <w:pStyle w:val="Glava"/>
      <w:pBdr>
        <w:bottom w:val="single" w:sz="6" w:space="1" w:color="auto"/>
      </w:pBdr>
      <w:rPr>
        <w:rFonts w:ascii="Calibri" w:hAnsi="Calibri" w:cs="Calibri"/>
        <w:sz w:val="18"/>
        <w:szCs w:val="18"/>
      </w:rPr>
    </w:pPr>
    <w:r w:rsidRPr="003B77AF">
      <w:rPr>
        <w:rFonts w:ascii="Calibri" w:hAnsi="Calibri" w:cs="Calibri"/>
        <w:sz w:val="18"/>
        <w:szCs w:val="18"/>
      </w:rPr>
      <w:t xml:space="preserve">Obrazec št. </w:t>
    </w:r>
    <w:r w:rsidR="006415BD" w:rsidRPr="003B77AF">
      <w:rPr>
        <w:rFonts w:ascii="Calibri" w:hAnsi="Calibri" w:cs="Calibri"/>
        <w:sz w:val="18"/>
        <w:szCs w:val="18"/>
      </w:rPr>
      <w:t xml:space="preserve">7 </w:t>
    </w:r>
    <w:r w:rsidRPr="003B77AF">
      <w:rPr>
        <w:rFonts w:ascii="Calibri" w:hAnsi="Calibri" w:cs="Calibri"/>
        <w:sz w:val="18"/>
        <w:szCs w:val="18"/>
      </w:rPr>
      <w:t>»Povzetek predračuna – rekapitulacija«</w:t>
    </w:r>
  </w:p>
  <w:p w14:paraId="00D7B2C9" w14:textId="77777777" w:rsidR="00864462" w:rsidRDefault="008644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277C34"/>
    <w:multiLevelType w:val="hybridMultilevel"/>
    <w:tmpl w:val="4AB8DEC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50A66"/>
    <w:multiLevelType w:val="hybridMultilevel"/>
    <w:tmpl w:val="25D0FC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C44C8"/>
    <w:multiLevelType w:val="hybridMultilevel"/>
    <w:tmpl w:val="786096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4072A0"/>
    <w:multiLevelType w:val="hybridMultilevel"/>
    <w:tmpl w:val="8A4CE65A"/>
    <w:lvl w:ilvl="0" w:tplc="5FA2558C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  <w:szCs w:val="18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66A83"/>
    <w:multiLevelType w:val="hybridMultilevel"/>
    <w:tmpl w:val="964C6E98"/>
    <w:lvl w:ilvl="0" w:tplc="13ACF75E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717A24"/>
    <w:multiLevelType w:val="hybridMultilevel"/>
    <w:tmpl w:val="EE7456A4"/>
    <w:lvl w:ilvl="0" w:tplc="76948CD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612C1B"/>
    <w:multiLevelType w:val="hybridMultilevel"/>
    <w:tmpl w:val="980A50EE"/>
    <w:lvl w:ilvl="0" w:tplc="0DD296B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  <w:bCs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3636279">
    <w:abstractNumId w:val="12"/>
  </w:num>
  <w:num w:numId="2" w16cid:durableId="697268916">
    <w:abstractNumId w:val="6"/>
  </w:num>
  <w:num w:numId="3" w16cid:durableId="61416169">
    <w:abstractNumId w:val="7"/>
  </w:num>
  <w:num w:numId="4" w16cid:durableId="1920285787">
    <w:abstractNumId w:val="4"/>
  </w:num>
  <w:num w:numId="5" w16cid:durableId="709769833">
    <w:abstractNumId w:val="9"/>
  </w:num>
  <w:num w:numId="6" w16cid:durableId="1686250404">
    <w:abstractNumId w:val="5"/>
  </w:num>
  <w:num w:numId="7" w16cid:durableId="2135437691">
    <w:abstractNumId w:val="8"/>
  </w:num>
  <w:num w:numId="8" w16cid:durableId="1768305791">
    <w:abstractNumId w:val="14"/>
  </w:num>
  <w:num w:numId="9" w16cid:durableId="1169829365">
    <w:abstractNumId w:val="13"/>
  </w:num>
  <w:num w:numId="10" w16cid:durableId="1624923777">
    <w:abstractNumId w:val="0"/>
  </w:num>
  <w:num w:numId="11" w16cid:durableId="531726107">
    <w:abstractNumId w:val="16"/>
  </w:num>
  <w:num w:numId="12" w16cid:durableId="1415201139">
    <w:abstractNumId w:val="17"/>
  </w:num>
  <w:num w:numId="13" w16cid:durableId="783620506">
    <w:abstractNumId w:val="3"/>
  </w:num>
  <w:num w:numId="14" w16cid:durableId="1404333410">
    <w:abstractNumId w:val="10"/>
  </w:num>
  <w:num w:numId="15" w16cid:durableId="1184830443">
    <w:abstractNumId w:val="1"/>
  </w:num>
  <w:num w:numId="16" w16cid:durableId="16663999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01586706">
    <w:abstractNumId w:val="2"/>
  </w:num>
  <w:num w:numId="18" w16cid:durableId="1551723415">
    <w:abstractNumId w:val="11"/>
  </w:num>
  <w:num w:numId="19" w16cid:durableId="2375229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4049"/>
    <w:rsid w:val="00005C61"/>
    <w:rsid w:val="00005EDE"/>
    <w:rsid w:val="00012C5E"/>
    <w:rsid w:val="0002163D"/>
    <w:rsid w:val="000246F2"/>
    <w:rsid w:val="00032074"/>
    <w:rsid w:val="000326C5"/>
    <w:rsid w:val="00040321"/>
    <w:rsid w:val="00040994"/>
    <w:rsid w:val="00047574"/>
    <w:rsid w:val="00050740"/>
    <w:rsid w:val="000705C5"/>
    <w:rsid w:val="000728B6"/>
    <w:rsid w:val="00073AEC"/>
    <w:rsid w:val="000848E2"/>
    <w:rsid w:val="00091B8E"/>
    <w:rsid w:val="000A7785"/>
    <w:rsid w:val="000B0623"/>
    <w:rsid w:val="000B654D"/>
    <w:rsid w:val="000C2052"/>
    <w:rsid w:val="000D43D7"/>
    <w:rsid w:val="000D4FCB"/>
    <w:rsid w:val="000E0398"/>
    <w:rsid w:val="000E27D1"/>
    <w:rsid w:val="000E2914"/>
    <w:rsid w:val="00103802"/>
    <w:rsid w:val="00107E18"/>
    <w:rsid w:val="0011689D"/>
    <w:rsid w:val="00123F93"/>
    <w:rsid w:val="00127541"/>
    <w:rsid w:val="00131D58"/>
    <w:rsid w:val="001341F1"/>
    <w:rsid w:val="00134D77"/>
    <w:rsid w:val="00134FC9"/>
    <w:rsid w:val="00136870"/>
    <w:rsid w:val="00143585"/>
    <w:rsid w:val="00143D3B"/>
    <w:rsid w:val="001448F5"/>
    <w:rsid w:val="001514AB"/>
    <w:rsid w:val="00152B1C"/>
    <w:rsid w:val="001533A2"/>
    <w:rsid w:val="0016453F"/>
    <w:rsid w:val="0017126F"/>
    <w:rsid w:val="00172BC9"/>
    <w:rsid w:val="0017327E"/>
    <w:rsid w:val="001735AA"/>
    <w:rsid w:val="00182FD3"/>
    <w:rsid w:val="00185DF5"/>
    <w:rsid w:val="00186303"/>
    <w:rsid w:val="00192FC3"/>
    <w:rsid w:val="0019574D"/>
    <w:rsid w:val="00197E4C"/>
    <w:rsid w:val="001A08AA"/>
    <w:rsid w:val="001B52A7"/>
    <w:rsid w:val="001B6B8E"/>
    <w:rsid w:val="001C2088"/>
    <w:rsid w:val="001C2558"/>
    <w:rsid w:val="001C598A"/>
    <w:rsid w:val="001D24CD"/>
    <w:rsid w:val="001D6A93"/>
    <w:rsid w:val="001D75D8"/>
    <w:rsid w:val="001E1501"/>
    <w:rsid w:val="001F0942"/>
    <w:rsid w:val="001F14FF"/>
    <w:rsid w:val="001F1F78"/>
    <w:rsid w:val="00200716"/>
    <w:rsid w:val="00207EC6"/>
    <w:rsid w:val="00240AAB"/>
    <w:rsid w:val="0025091C"/>
    <w:rsid w:val="00251473"/>
    <w:rsid w:val="00255B55"/>
    <w:rsid w:val="0025641B"/>
    <w:rsid w:val="002632A5"/>
    <w:rsid w:val="002708AF"/>
    <w:rsid w:val="00271663"/>
    <w:rsid w:val="00283D55"/>
    <w:rsid w:val="00286A1F"/>
    <w:rsid w:val="002910C1"/>
    <w:rsid w:val="00291700"/>
    <w:rsid w:val="002A1169"/>
    <w:rsid w:val="002A4CA5"/>
    <w:rsid w:val="002B2E02"/>
    <w:rsid w:val="002B4AE5"/>
    <w:rsid w:val="002B79CC"/>
    <w:rsid w:val="002C5B02"/>
    <w:rsid w:val="002D5129"/>
    <w:rsid w:val="002D5653"/>
    <w:rsid w:val="002D62E1"/>
    <w:rsid w:val="002E19DC"/>
    <w:rsid w:val="002E4121"/>
    <w:rsid w:val="002E50A3"/>
    <w:rsid w:val="002F1753"/>
    <w:rsid w:val="002F4230"/>
    <w:rsid w:val="00300452"/>
    <w:rsid w:val="003047FA"/>
    <w:rsid w:val="00311859"/>
    <w:rsid w:val="00313AEA"/>
    <w:rsid w:val="0031437D"/>
    <w:rsid w:val="00315481"/>
    <w:rsid w:val="00316768"/>
    <w:rsid w:val="00316F18"/>
    <w:rsid w:val="00335089"/>
    <w:rsid w:val="00351975"/>
    <w:rsid w:val="0035398E"/>
    <w:rsid w:val="00354A52"/>
    <w:rsid w:val="0035578E"/>
    <w:rsid w:val="003566D6"/>
    <w:rsid w:val="00375341"/>
    <w:rsid w:val="00375886"/>
    <w:rsid w:val="003B77AF"/>
    <w:rsid w:val="003C4777"/>
    <w:rsid w:val="003D4025"/>
    <w:rsid w:val="003E021A"/>
    <w:rsid w:val="003E7409"/>
    <w:rsid w:val="003F4A01"/>
    <w:rsid w:val="004001AB"/>
    <w:rsid w:val="00401C67"/>
    <w:rsid w:val="0040589B"/>
    <w:rsid w:val="00420D75"/>
    <w:rsid w:val="004309CA"/>
    <w:rsid w:val="00451231"/>
    <w:rsid w:val="00451EA1"/>
    <w:rsid w:val="00451FC0"/>
    <w:rsid w:val="00457949"/>
    <w:rsid w:val="00464D63"/>
    <w:rsid w:val="00481BEE"/>
    <w:rsid w:val="00481D0A"/>
    <w:rsid w:val="0048442D"/>
    <w:rsid w:val="004902F3"/>
    <w:rsid w:val="00492F85"/>
    <w:rsid w:val="0049503C"/>
    <w:rsid w:val="004A2B1F"/>
    <w:rsid w:val="004A3C5E"/>
    <w:rsid w:val="004B5655"/>
    <w:rsid w:val="004B7C11"/>
    <w:rsid w:val="004C4F3C"/>
    <w:rsid w:val="004C50B3"/>
    <w:rsid w:val="004C6B65"/>
    <w:rsid w:val="004C710B"/>
    <w:rsid w:val="00522C15"/>
    <w:rsid w:val="00526BFE"/>
    <w:rsid w:val="00527C80"/>
    <w:rsid w:val="00574976"/>
    <w:rsid w:val="0057567B"/>
    <w:rsid w:val="00575A5F"/>
    <w:rsid w:val="0059096B"/>
    <w:rsid w:val="005920AA"/>
    <w:rsid w:val="00594A6C"/>
    <w:rsid w:val="005A59C3"/>
    <w:rsid w:val="005A765E"/>
    <w:rsid w:val="005C1FE9"/>
    <w:rsid w:val="005D65AA"/>
    <w:rsid w:val="00605708"/>
    <w:rsid w:val="00610E4E"/>
    <w:rsid w:val="00615B14"/>
    <w:rsid w:val="00617736"/>
    <w:rsid w:val="00617BC7"/>
    <w:rsid w:val="006358B5"/>
    <w:rsid w:val="006415BD"/>
    <w:rsid w:val="00645246"/>
    <w:rsid w:val="00661353"/>
    <w:rsid w:val="00676AEB"/>
    <w:rsid w:val="00680026"/>
    <w:rsid w:val="00683906"/>
    <w:rsid w:val="006B1E4E"/>
    <w:rsid w:val="006C30B4"/>
    <w:rsid w:val="006C6403"/>
    <w:rsid w:val="006D0C1A"/>
    <w:rsid w:val="006E0585"/>
    <w:rsid w:val="006E5628"/>
    <w:rsid w:val="006E653A"/>
    <w:rsid w:val="006F140E"/>
    <w:rsid w:val="006F72C0"/>
    <w:rsid w:val="00713A47"/>
    <w:rsid w:val="00724548"/>
    <w:rsid w:val="00730E03"/>
    <w:rsid w:val="00736815"/>
    <w:rsid w:val="0075179A"/>
    <w:rsid w:val="007574D3"/>
    <w:rsid w:val="00774105"/>
    <w:rsid w:val="00781E0A"/>
    <w:rsid w:val="00786359"/>
    <w:rsid w:val="00787D7F"/>
    <w:rsid w:val="00797580"/>
    <w:rsid w:val="007A0704"/>
    <w:rsid w:val="007A0E38"/>
    <w:rsid w:val="007B38A3"/>
    <w:rsid w:val="007B5604"/>
    <w:rsid w:val="007C15B8"/>
    <w:rsid w:val="007C2017"/>
    <w:rsid w:val="007C358F"/>
    <w:rsid w:val="007C3EB7"/>
    <w:rsid w:val="007E163D"/>
    <w:rsid w:val="007E196F"/>
    <w:rsid w:val="007E1F4C"/>
    <w:rsid w:val="00802253"/>
    <w:rsid w:val="008057E7"/>
    <w:rsid w:val="00807BFB"/>
    <w:rsid w:val="0081308F"/>
    <w:rsid w:val="008400A6"/>
    <w:rsid w:val="00846E8E"/>
    <w:rsid w:val="008475F3"/>
    <w:rsid w:val="008545B6"/>
    <w:rsid w:val="00854D4C"/>
    <w:rsid w:val="00856B9E"/>
    <w:rsid w:val="00857647"/>
    <w:rsid w:val="0086163E"/>
    <w:rsid w:val="00861837"/>
    <w:rsid w:val="00862B79"/>
    <w:rsid w:val="00864462"/>
    <w:rsid w:val="0086455D"/>
    <w:rsid w:val="00866DC5"/>
    <w:rsid w:val="00871FC2"/>
    <w:rsid w:val="00876EEB"/>
    <w:rsid w:val="008933E0"/>
    <w:rsid w:val="008B4D1D"/>
    <w:rsid w:val="008B582E"/>
    <w:rsid w:val="008C45EF"/>
    <w:rsid w:val="008D2BC8"/>
    <w:rsid w:val="008D5D18"/>
    <w:rsid w:val="008D5F7A"/>
    <w:rsid w:val="008E2E67"/>
    <w:rsid w:val="008E313E"/>
    <w:rsid w:val="008E77C7"/>
    <w:rsid w:val="00914A41"/>
    <w:rsid w:val="00920703"/>
    <w:rsid w:val="00922379"/>
    <w:rsid w:val="0093317A"/>
    <w:rsid w:val="00937449"/>
    <w:rsid w:val="00952A6E"/>
    <w:rsid w:val="00957FEA"/>
    <w:rsid w:val="00961982"/>
    <w:rsid w:val="009628DB"/>
    <w:rsid w:val="00963AF3"/>
    <w:rsid w:val="00964129"/>
    <w:rsid w:val="00965F17"/>
    <w:rsid w:val="00965FC9"/>
    <w:rsid w:val="009667FF"/>
    <w:rsid w:val="009720BC"/>
    <w:rsid w:val="0097391E"/>
    <w:rsid w:val="00982EFD"/>
    <w:rsid w:val="009843ED"/>
    <w:rsid w:val="00995FA0"/>
    <w:rsid w:val="009960AC"/>
    <w:rsid w:val="009A4E77"/>
    <w:rsid w:val="009B53F1"/>
    <w:rsid w:val="009C55A1"/>
    <w:rsid w:val="009E4CD3"/>
    <w:rsid w:val="00A00729"/>
    <w:rsid w:val="00A0253F"/>
    <w:rsid w:val="00A10EF6"/>
    <w:rsid w:val="00A11B0E"/>
    <w:rsid w:val="00A11E94"/>
    <w:rsid w:val="00A12B5E"/>
    <w:rsid w:val="00A13452"/>
    <w:rsid w:val="00A21498"/>
    <w:rsid w:val="00A327A2"/>
    <w:rsid w:val="00A33906"/>
    <w:rsid w:val="00A4727A"/>
    <w:rsid w:val="00A72DD9"/>
    <w:rsid w:val="00AA4F7E"/>
    <w:rsid w:val="00AB0190"/>
    <w:rsid w:val="00AB0D11"/>
    <w:rsid w:val="00AB4E7A"/>
    <w:rsid w:val="00AB51CC"/>
    <w:rsid w:val="00AE0D43"/>
    <w:rsid w:val="00AE2217"/>
    <w:rsid w:val="00AE2C4C"/>
    <w:rsid w:val="00AE6861"/>
    <w:rsid w:val="00AF4211"/>
    <w:rsid w:val="00B059C9"/>
    <w:rsid w:val="00B24A2D"/>
    <w:rsid w:val="00B27AC0"/>
    <w:rsid w:val="00B30774"/>
    <w:rsid w:val="00B32820"/>
    <w:rsid w:val="00B36319"/>
    <w:rsid w:val="00B45051"/>
    <w:rsid w:val="00B472BA"/>
    <w:rsid w:val="00B6358C"/>
    <w:rsid w:val="00B75E18"/>
    <w:rsid w:val="00B75E4F"/>
    <w:rsid w:val="00B83DC9"/>
    <w:rsid w:val="00B961D8"/>
    <w:rsid w:val="00BA0127"/>
    <w:rsid w:val="00BB72C9"/>
    <w:rsid w:val="00BC622C"/>
    <w:rsid w:val="00BC69AE"/>
    <w:rsid w:val="00BD7ACF"/>
    <w:rsid w:val="00BD7B85"/>
    <w:rsid w:val="00BF3B46"/>
    <w:rsid w:val="00BF53E6"/>
    <w:rsid w:val="00BF656D"/>
    <w:rsid w:val="00C07670"/>
    <w:rsid w:val="00C259C9"/>
    <w:rsid w:val="00C34D74"/>
    <w:rsid w:val="00C35D12"/>
    <w:rsid w:val="00C42BE1"/>
    <w:rsid w:val="00C50D13"/>
    <w:rsid w:val="00C53C52"/>
    <w:rsid w:val="00C7580C"/>
    <w:rsid w:val="00C77EA3"/>
    <w:rsid w:val="00C91237"/>
    <w:rsid w:val="00C91BD1"/>
    <w:rsid w:val="00CB7852"/>
    <w:rsid w:val="00CC00C6"/>
    <w:rsid w:val="00CC5013"/>
    <w:rsid w:val="00CD0566"/>
    <w:rsid w:val="00CD672B"/>
    <w:rsid w:val="00CF1895"/>
    <w:rsid w:val="00CF3C83"/>
    <w:rsid w:val="00CF42BD"/>
    <w:rsid w:val="00CF4F86"/>
    <w:rsid w:val="00D12C56"/>
    <w:rsid w:val="00D16ACF"/>
    <w:rsid w:val="00D16F08"/>
    <w:rsid w:val="00D175DA"/>
    <w:rsid w:val="00D17C28"/>
    <w:rsid w:val="00D37BD5"/>
    <w:rsid w:val="00D40944"/>
    <w:rsid w:val="00D40F67"/>
    <w:rsid w:val="00D443F4"/>
    <w:rsid w:val="00D53BDA"/>
    <w:rsid w:val="00D60E51"/>
    <w:rsid w:val="00D64DED"/>
    <w:rsid w:val="00D74314"/>
    <w:rsid w:val="00D83DE2"/>
    <w:rsid w:val="00D86E4A"/>
    <w:rsid w:val="00D90B07"/>
    <w:rsid w:val="00DA222C"/>
    <w:rsid w:val="00DA5E28"/>
    <w:rsid w:val="00DB1D28"/>
    <w:rsid w:val="00DD7DFA"/>
    <w:rsid w:val="00DE0432"/>
    <w:rsid w:val="00DF005D"/>
    <w:rsid w:val="00DF2140"/>
    <w:rsid w:val="00DF69FF"/>
    <w:rsid w:val="00DF7C97"/>
    <w:rsid w:val="00E033A8"/>
    <w:rsid w:val="00E16919"/>
    <w:rsid w:val="00E174B6"/>
    <w:rsid w:val="00E20162"/>
    <w:rsid w:val="00E25BB4"/>
    <w:rsid w:val="00E27882"/>
    <w:rsid w:val="00E36CDF"/>
    <w:rsid w:val="00E43000"/>
    <w:rsid w:val="00E51102"/>
    <w:rsid w:val="00E5191D"/>
    <w:rsid w:val="00E54191"/>
    <w:rsid w:val="00E57342"/>
    <w:rsid w:val="00E61C6C"/>
    <w:rsid w:val="00E632F4"/>
    <w:rsid w:val="00E74E63"/>
    <w:rsid w:val="00E82125"/>
    <w:rsid w:val="00E875FF"/>
    <w:rsid w:val="00E96AA5"/>
    <w:rsid w:val="00EA6EEA"/>
    <w:rsid w:val="00EC1949"/>
    <w:rsid w:val="00EC5763"/>
    <w:rsid w:val="00ED1851"/>
    <w:rsid w:val="00ED2AB5"/>
    <w:rsid w:val="00ED5EA7"/>
    <w:rsid w:val="00EE3939"/>
    <w:rsid w:val="00EE4AFA"/>
    <w:rsid w:val="00F14952"/>
    <w:rsid w:val="00F23C96"/>
    <w:rsid w:val="00F2576B"/>
    <w:rsid w:val="00F4186C"/>
    <w:rsid w:val="00F42981"/>
    <w:rsid w:val="00F434C0"/>
    <w:rsid w:val="00F614C0"/>
    <w:rsid w:val="00F640F4"/>
    <w:rsid w:val="00F662C5"/>
    <w:rsid w:val="00F66DCC"/>
    <w:rsid w:val="00F73B6F"/>
    <w:rsid w:val="00F76943"/>
    <w:rsid w:val="00F81546"/>
    <w:rsid w:val="00F82197"/>
    <w:rsid w:val="00F843C4"/>
    <w:rsid w:val="00FB1321"/>
    <w:rsid w:val="00FB16A2"/>
    <w:rsid w:val="00FC079E"/>
    <w:rsid w:val="00FC0B7B"/>
    <w:rsid w:val="00FD352C"/>
    <w:rsid w:val="00FD4176"/>
    <w:rsid w:val="00FD5BD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C7580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420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1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765086-2E2D-424C-8433-D98773360C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C14A46-A3AB-43EF-A0B5-C845EA9F56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756BB3-CE04-4DB1-960F-525E989D5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51CEBB-81A5-451E-A1B0-192D459E8F6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320</Words>
  <Characters>1826</Characters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2020-11-18T12:33:00Z</dcterms:created>
  <dcterms:modified xsi:type="dcterms:W3CDTF">2025-09-05T07:16:00Z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